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b w:val="1"/>
          <w:sz w:val="96"/>
          <w:szCs w:val="96"/>
          <w:rtl w:val="0"/>
        </w:rPr>
        <w:t xml:space="preserve">Booting Flow </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w:t>
      </w:r>
    </w:p>
    <w:p w:rsidR="00000000" w:rsidDel="00000000" w:rsidP="00000000" w:rsidRDefault="00000000" w:rsidRPr="00000000" w14:paraId="0000000E">
      <w:pPr>
        <w:spacing w:line="360" w:lineRule="auto"/>
        <w:rPr>
          <w:rFonts w:ascii="Times New Roman" w:cs="Times New Roman" w:eastAsia="Times New Roman" w:hAnsi="Times New Roman"/>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fkvdy3vez9k7">
            <w:r w:rsidDel="00000000" w:rsidR="00000000" w:rsidRPr="00000000">
              <w:rPr>
                <w:rFonts w:ascii="Times New Roman" w:cs="Times New Roman" w:eastAsia="Times New Roman" w:hAnsi="Times New Roman"/>
                <w:b w:val="1"/>
                <w:color w:val="000000"/>
                <w:u w:val="none"/>
                <w:rtl w:val="0"/>
              </w:rPr>
              <w:t xml:space="preserve">1.Microcontroller Memory Architecture</w:t>
              <w:tab/>
            </w:r>
          </w:hyperlink>
          <w:r w:rsidDel="00000000" w:rsidR="00000000" w:rsidRPr="00000000">
            <w:fldChar w:fldCharType="begin"/>
            <w:instrText xml:space="preserve"> PAGEREF _heading=h.fkvdy3vez9k7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nrzpblu0rpmg">
            <w:r w:rsidDel="00000000" w:rsidR="00000000" w:rsidRPr="00000000">
              <w:rPr>
                <w:rFonts w:ascii="Times New Roman" w:cs="Times New Roman" w:eastAsia="Times New Roman" w:hAnsi="Times New Roman"/>
                <w:b w:val="1"/>
                <w:color w:val="000000"/>
                <w:u w:val="none"/>
                <w:rtl w:val="0"/>
              </w:rPr>
              <w:t xml:space="preserve">2. Memory layout of the program</w:t>
              <w:tab/>
            </w:r>
          </w:hyperlink>
          <w:r w:rsidDel="00000000" w:rsidR="00000000" w:rsidRPr="00000000">
            <w:fldChar w:fldCharType="begin"/>
            <w:instrText xml:space="preserve"> PAGEREF _heading=h.nrzpblu0rpmg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fahv71tzrmr7">
            <w:r w:rsidDel="00000000" w:rsidR="00000000" w:rsidRPr="00000000">
              <w:rPr>
                <w:rFonts w:ascii="Times New Roman" w:cs="Times New Roman" w:eastAsia="Times New Roman" w:hAnsi="Times New Roman"/>
                <w:b w:val="1"/>
                <w:color w:val="000000"/>
                <w:u w:val="none"/>
                <w:rtl w:val="0"/>
              </w:rPr>
              <w:t xml:space="preserve">3.Vector table of ARM Cortex_M4</w:t>
              <w:tab/>
            </w:r>
          </w:hyperlink>
          <w:r w:rsidDel="00000000" w:rsidR="00000000" w:rsidRPr="00000000">
            <w:fldChar w:fldCharType="begin"/>
            <w:instrText xml:space="preserve"> PAGEREF _heading=h.fahv71tzrmr7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akw4wdpgzy62">
            <w:r w:rsidDel="00000000" w:rsidR="00000000" w:rsidRPr="00000000">
              <w:rPr>
                <w:rFonts w:ascii="Times New Roman" w:cs="Times New Roman" w:eastAsia="Times New Roman" w:hAnsi="Times New Roman"/>
                <w:b w:val="1"/>
                <w:color w:val="000000"/>
                <w:u w:val="none"/>
                <w:rtl w:val="0"/>
              </w:rPr>
              <w:t xml:space="preserve">4.What happens When you press the reset button in ARM Cortex-M4?</w:t>
              <w:tab/>
            </w:r>
          </w:hyperlink>
          <w:r w:rsidDel="00000000" w:rsidR="00000000" w:rsidRPr="00000000">
            <w:fldChar w:fldCharType="begin"/>
            <w:instrText xml:space="preserve"> PAGEREF _heading=h.akw4wdpgzy62 \h </w:instrText>
            <w:fldChar w:fldCharType="separate"/>
          </w:r>
          <w:r w:rsidDel="00000000" w:rsidR="00000000" w:rsidRPr="00000000">
            <w:rPr>
              <w:rFonts w:ascii="Times New Roman" w:cs="Times New Roman" w:eastAsia="Times New Roman" w:hAnsi="Times New Roman"/>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hnha9njmxsgg">
            <w:r w:rsidDel="00000000" w:rsidR="00000000" w:rsidRPr="00000000">
              <w:rPr>
                <w:rFonts w:ascii="Times New Roman" w:cs="Times New Roman" w:eastAsia="Times New Roman" w:hAnsi="Times New Roman"/>
                <w:b w:val="1"/>
                <w:color w:val="000000"/>
                <w:u w:val="none"/>
                <w:rtl w:val="0"/>
              </w:rPr>
              <w:t xml:space="preserve">5. Main steps in booting process</w:t>
              <w:tab/>
            </w:r>
          </w:hyperlink>
          <w:r w:rsidDel="00000000" w:rsidR="00000000" w:rsidRPr="00000000">
            <w:fldChar w:fldCharType="begin"/>
            <w:instrText xml:space="preserve"> PAGEREF _heading=h.hnha9njmxsgg \h </w:instrText>
            <w:fldChar w:fldCharType="separate"/>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5tetwvb1173w">
            <w:r w:rsidDel="00000000" w:rsidR="00000000" w:rsidRPr="00000000">
              <w:rPr>
                <w:rFonts w:ascii="Times New Roman" w:cs="Times New Roman" w:eastAsia="Times New Roman" w:hAnsi="Times New Roman"/>
                <w:color w:val="000000"/>
                <w:u w:val="none"/>
                <w:rtl w:val="0"/>
              </w:rPr>
              <w:t xml:space="preserve">5.1 Power-On Reset (POR)</w:t>
              <w:tab/>
            </w:r>
          </w:hyperlink>
          <w:r w:rsidDel="00000000" w:rsidR="00000000" w:rsidRPr="00000000">
            <w:fldChar w:fldCharType="begin"/>
            <w:instrText xml:space="preserve"> PAGEREF _heading=h.5tetwvb1173w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61wksxeo4dcu">
            <w:r w:rsidDel="00000000" w:rsidR="00000000" w:rsidRPr="00000000">
              <w:rPr>
                <w:rFonts w:ascii="Times New Roman" w:cs="Times New Roman" w:eastAsia="Times New Roman" w:hAnsi="Times New Roman"/>
                <w:color w:val="000000"/>
                <w:u w:val="none"/>
                <w:rtl w:val="0"/>
              </w:rPr>
              <w:t xml:space="preserve">5.2 Memory Aliasing (Remapping) and Architecture</w:t>
              <w:tab/>
            </w:r>
          </w:hyperlink>
          <w:r w:rsidDel="00000000" w:rsidR="00000000" w:rsidRPr="00000000">
            <w:fldChar w:fldCharType="begin"/>
            <w:instrText xml:space="preserve"> PAGEREF _heading=h.61wksxeo4dcu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nbpldl7htpm8">
            <w:r w:rsidDel="00000000" w:rsidR="00000000" w:rsidRPr="00000000">
              <w:rPr>
                <w:rFonts w:ascii="Times New Roman" w:cs="Times New Roman" w:eastAsia="Times New Roman" w:hAnsi="Times New Roman"/>
                <w:color w:val="000000"/>
                <w:u w:val="none"/>
                <w:rtl w:val="0"/>
              </w:rPr>
              <w:t xml:space="preserve">5.3 Firmware Booting</w:t>
              <w:tab/>
            </w:r>
          </w:hyperlink>
          <w:r w:rsidDel="00000000" w:rsidR="00000000" w:rsidRPr="00000000">
            <w:fldChar w:fldCharType="begin"/>
            <w:instrText xml:space="preserve"> PAGEREF _heading=h.nbpldl7htpm8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1z93wubnkmqy">
            <w:r w:rsidDel="00000000" w:rsidR="00000000" w:rsidRPr="00000000">
              <w:rPr>
                <w:rFonts w:ascii="Times New Roman" w:cs="Times New Roman" w:eastAsia="Times New Roman" w:hAnsi="Times New Roman"/>
                <w:color w:val="000000"/>
                <w:u w:val="none"/>
                <w:rtl w:val="0"/>
              </w:rPr>
              <w:t xml:space="preserve">5.4 Reset Handler</w:t>
              <w:tab/>
            </w:r>
          </w:hyperlink>
          <w:r w:rsidDel="00000000" w:rsidR="00000000" w:rsidRPr="00000000">
            <w:fldChar w:fldCharType="begin"/>
            <w:instrText xml:space="preserve"> PAGEREF _heading=h.1z93wubnkmqy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my826zg6b573">
            <w:r w:rsidDel="00000000" w:rsidR="00000000" w:rsidRPr="00000000">
              <w:rPr>
                <w:rFonts w:ascii="Times New Roman" w:cs="Times New Roman" w:eastAsia="Times New Roman" w:hAnsi="Times New Roman"/>
                <w:b w:val="1"/>
                <w:color w:val="000000"/>
                <w:u w:val="none"/>
                <w:rtl w:val="0"/>
              </w:rPr>
              <w:t xml:space="preserve">6. Boot configuration</w:t>
              <w:tab/>
            </w:r>
          </w:hyperlink>
          <w:r w:rsidDel="00000000" w:rsidR="00000000" w:rsidRPr="00000000">
            <w:fldChar w:fldCharType="begin"/>
            <w:instrText xml:space="preserve"> PAGEREF _heading=h.my826zg6b573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6m0j8blserda">
            <w:r w:rsidDel="00000000" w:rsidR="00000000" w:rsidRPr="00000000">
              <w:rPr>
                <w:rFonts w:ascii="Times New Roman" w:cs="Times New Roman" w:eastAsia="Times New Roman" w:hAnsi="Times New Roman"/>
                <w:b w:val="1"/>
                <w:color w:val="000000"/>
                <w:u w:val="none"/>
                <w:rtl w:val="0"/>
              </w:rPr>
              <w:t xml:space="preserve">7.Booting sequence</w:t>
              <w:tab/>
            </w:r>
          </w:hyperlink>
          <w:r w:rsidDel="00000000" w:rsidR="00000000" w:rsidRPr="00000000">
            <w:fldChar w:fldCharType="begin"/>
            <w:instrText xml:space="preserve"> PAGEREF _heading=h.6m0j8blserda \h </w:instrText>
            <w:fldChar w:fldCharType="separate"/>
          </w:r>
          <w:r w:rsidDel="00000000" w:rsidR="00000000" w:rsidRPr="00000000">
            <w:rPr>
              <w:rFonts w:ascii="Times New Roman" w:cs="Times New Roman" w:eastAsia="Times New Roman" w:hAnsi="Times New Roman"/>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ulcw142u9p2z">
            <w:r w:rsidDel="00000000" w:rsidR="00000000" w:rsidRPr="00000000">
              <w:rPr>
                <w:rFonts w:ascii="Times New Roman" w:cs="Times New Roman" w:eastAsia="Times New Roman" w:hAnsi="Times New Roman"/>
                <w:b w:val="1"/>
                <w:color w:val="000000"/>
                <w:u w:val="none"/>
                <w:rtl w:val="0"/>
              </w:rPr>
              <w:t xml:space="preserve">8.Boot modes</w:t>
              <w:tab/>
            </w:r>
          </w:hyperlink>
          <w:r w:rsidDel="00000000" w:rsidR="00000000" w:rsidRPr="00000000">
            <w:fldChar w:fldCharType="begin"/>
            <w:instrText xml:space="preserve"> PAGEREF _heading=h.ulcw142u9p2z \h </w:instrText>
            <w:fldChar w:fldCharType="separate"/>
          </w:r>
          <w:r w:rsidDel="00000000" w:rsidR="00000000" w:rsidRPr="00000000">
            <w:rPr>
              <w:rFonts w:ascii="Times New Roman" w:cs="Times New Roman" w:eastAsia="Times New Roman" w:hAnsi="Times New Roman"/>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rnoruesicee0">
            <w:r w:rsidDel="00000000" w:rsidR="00000000" w:rsidRPr="00000000">
              <w:rPr>
                <w:rFonts w:ascii="Times New Roman" w:cs="Times New Roman" w:eastAsia="Times New Roman" w:hAnsi="Times New Roman"/>
                <w:color w:val="000000"/>
                <w:u w:val="none"/>
                <w:rtl w:val="0"/>
              </w:rPr>
              <w:t xml:space="preserve">8.1 Boot from Main Flash Memory</w:t>
              <w:tab/>
            </w:r>
          </w:hyperlink>
          <w:r w:rsidDel="00000000" w:rsidR="00000000" w:rsidRPr="00000000">
            <w:fldChar w:fldCharType="begin"/>
            <w:instrText xml:space="preserve"> PAGEREF _heading=h.rnoruesicee0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ft7ch2cqb4gi">
            <w:r w:rsidDel="00000000" w:rsidR="00000000" w:rsidRPr="00000000">
              <w:rPr>
                <w:rFonts w:ascii="Times New Roman" w:cs="Times New Roman" w:eastAsia="Times New Roman" w:hAnsi="Times New Roman"/>
                <w:color w:val="000000"/>
                <w:u w:val="none"/>
                <w:rtl w:val="0"/>
              </w:rPr>
              <w:t xml:space="preserve">8.2 Boot from System Memory (ROM)</w:t>
              <w:tab/>
            </w:r>
          </w:hyperlink>
          <w:r w:rsidDel="00000000" w:rsidR="00000000" w:rsidRPr="00000000">
            <w:fldChar w:fldCharType="begin"/>
            <w:instrText xml:space="preserve"> PAGEREF _heading=h.ft7ch2cqb4gi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after="0" w:before="60" w:line="360" w:lineRule="auto"/>
            <w:ind w:left="360" w:firstLine="0"/>
            <w:rPr>
              <w:rFonts w:ascii="Times New Roman" w:cs="Times New Roman" w:eastAsia="Times New Roman" w:hAnsi="Times New Roman"/>
              <w:color w:val="000000"/>
              <w:u w:val="none"/>
            </w:rPr>
          </w:pPr>
          <w:hyperlink w:anchor="_heading=h.wk6qsxpu6r8d">
            <w:r w:rsidDel="00000000" w:rsidR="00000000" w:rsidRPr="00000000">
              <w:rPr>
                <w:rFonts w:ascii="Times New Roman" w:cs="Times New Roman" w:eastAsia="Times New Roman" w:hAnsi="Times New Roman"/>
                <w:color w:val="000000"/>
                <w:u w:val="none"/>
                <w:rtl w:val="0"/>
              </w:rPr>
              <w:t xml:space="preserve">8.3 Boot from Embedded SRAM</w:t>
              <w:tab/>
            </w:r>
          </w:hyperlink>
          <w:r w:rsidDel="00000000" w:rsidR="00000000" w:rsidRPr="00000000">
            <w:fldChar w:fldCharType="begin"/>
            <w:instrText xml:space="preserve"> PAGEREF _heading=h.wk6qsxpu6r8d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after="0" w:before="60" w:line="360" w:lineRule="auto"/>
            <w:rPr>
              <w:rFonts w:ascii="Times New Roman" w:cs="Times New Roman" w:eastAsia="Times New Roman" w:hAnsi="Times New Roman"/>
              <w:b w:val="1"/>
              <w:color w:val="000000"/>
              <w:u w:val="none"/>
            </w:rPr>
          </w:pPr>
          <w:hyperlink w:anchor="_heading=h.nhdtt56fag6z">
            <w:r w:rsidDel="00000000" w:rsidR="00000000" w:rsidRPr="00000000">
              <w:rPr>
                <w:rFonts w:ascii="Times New Roman" w:cs="Times New Roman" w:eastAsia="Times New Roman" w:hAnsi="Times New Roman"/>
                <w:b w:val="1"/>
                <w:color w:val="000000"/>
                <w:u w:val="none"/>
                <w:rtl w:val="0"/>
              </w:rPr>
              <w:t xml:space="preserve">9.SYSCFG memory remap register (SYSCFG_MEMRMP)</w:t>
              <w:tab/>
            </w:r>
          </w:hyperlink>
          <w:r w:rsidDel="00000000" w:rsidR="00000000" w:rsidRPr="00000000">
            <w:fldChar w:fldCharType="begin"/>
            <w:instrText xml:space="preserve"> PAGEREF _heading=h.nhdtt56fag6z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pStyle w:val="Heading1"/>
        <w:spacing w:line="360" w:lineRule="auto"/>
        <w:ind w:left="0" w:firstLine="0"/>
        <w:rPr/>
      </w:pPr>
      <w:bookmarkStart w:colFirst="0" w:colLast="0" w:name="_heading=h.fkvdy3vez9k7" w:id="0"/>
      <w:bookmarkEnd w:id="0"/>
      <w:r w:rsidDel="00000000" w:rsidR="00000000" w:rsidRPr="00000000">
        <w:rPr>
          <w:rtl w:val="0"/>
        </w:rPr>
        <w:t xml:space="preserve">1.</w:t>
      </w:r>
      <w:r w:rsidDel="00000000" w:rsidR="00000000" w:rsidRPr="00000000">
        <w:rPr>
          <w:rtl w:val="0"/>
        </w:rPr>
        <w:t xml:space="preserve">Microcontroller Memory Architecture</w:t>
      </w: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starting this we must know about the microcontroller memory architecture</w:t>
      </w:r>
    </w:p>
    <w:p w:rsidR="00000000" w:rsidDel="00000000" w:rsidP="00000000" w:rsidRDefault="00000000" w:rsidRPr="00000000" w14:paraId="00000037">
      <w:pPr>
        <w:spacing w:line="360" w:lineRule="auto"/>
        <w:jc w:val="center"/>
        <w:rPr>
          <w:rFonts w:ascii="Times New Roman" w:cs="Times New Roman" w:eastAsia="Times New Roman" w:hAnsi="Times New Roman"/>
        </w:rPr>
      </w:pPr>
      <w:r w:rsidDel="00000000" w:rsidR="00000000" w:rsidRPr="00000000">
        <w:rPr/>
        <w:drawing>
          <wp:inline distB="0" distT="0" distL="0" distR="0">
            <wp:extent cx="2905125" cy="4276725"/>
            <wp:effectExtent b="0" l="0" r="0" t="0"/>
            <wp:docPr id="214499736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90512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Here, we have 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region, where we are going to write our final binary. That memory is starting from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0x00000000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0xFFFFFFFF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Now we will forget about other regions. We will take only the SRAM and Code region. </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know that the code region has the final output of our program (.hex or .bin or etc). SRAM will be having stack, heap, global RW variables, and Static variables, etc.</w:t>
      </w:r>
    </w:p>
    <w:p w:rsidR="00000000" w:rsidDel="00000000" w:rsidP="00000000" w:rsidRDefault="00000000" w:rsidRPr="00000000" w14:paraId="0000003A">
      <w:pPr>
        <w:pStyle w:val="Heading1"/>
        <w:spacing w:after="300" w:line="360" w:lineRule="auto"/>
        <w:ind w:left="0" w:firstLine="0"/>
        <w:rPr/>
      </w:pPr>
      <w:bookmarkStart w:colFirst="0" w:colLast="0" w:name="_heading=h.nrzpblu0rpmg" w:id="1"/>
      <w:bookmarkEnd w:id="1"/>
      <w:r w:rsidDel="00000000" w:rsidR="00000000" w:rsidRPr="00000000">
        <w:rPr>
          <w:rtl w:val="0"/>
        </w:rPr>
        <w:t xml:space="preserve">2. </w:t>
      </w:r>
      <w:r w:rsidDel="00000000" w:rsidR="00000000" w:rsidRPr="00000000">
        <w:rPr>
          <w:rtl w:val="0"/>
        </w:rPr>
        <w:t xml:space="preserve">Memory layout of the program</w:t>
      </w:r>
    </w:p>
    <w:p w:rsidR="00000000" w:rsidDel="00000000" w:rsidP="00000000" w:rsidRDefault="00000000" w:rsidRPr="00000000" w14:paraId="000000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have to know how the final output of our program is stored in the code region. The below image will explain how our program is stored in the code region.</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final output of our program will be ordered in this way by using a linker. If you want to know the memory layout of the program, you can refer to this </w:t>
      </w:r>
      <w:hyperlink r:id="rId8">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tutorial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So, the vector table is starting from 0x00000000.</w:t>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Note: By default vector table will be starting from 0x00000000.</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spacing w:line="360" w:lineRule="auto"/>
        <w:ind w:left="360" w:firstLine="0"/>
        <w:jc w:val="center"/>
        <w:rPr>
          <w:rFonts w:ascii="Times New Roman" w:cs="Times New Roman" w:eastAsia="Times New Roman" w:hAnsi="Times New Roman"/>
        </w:rPr>
      </w:pPr>
      <w:r w:rsidDel="00000000" w:rsidR="00000000" w:rsidRPr="00000000">
        <w:rPr/>
        <w:drawing>
          <wp:inline distB="0" distT="0" distL="0" distR="0">
            <wp:extent cx="2809875" cy="4210050"/>
            <wp:effectExtent b="0" l="0" r="0" t="0"/>
            <wp:docPr id="214499736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098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pStyle w:val="Heading1"/>
        <w:spacing w:line="360" w:lineRule="auto"/>
        <w:ind w:left="0" w:firstLine="0"/>
        <w:rPr/>
      </w:pPr>
      <w:bookmarkStart w:colFirst="0" w:colLast="0" w:name="_heading=h.fahv71tzrmr7" w:id="2"/>
      <w:bookmarkEnd w:id="2"/>
      <w:r w:rsidDel="00000000" w:rsidR="00000000" w:rsidRPr="00000000">
        <w:rPr>
          <w:rtl w:val="0"/>
        </w:rPr>
        <w:t xml:space="preserve">3.</w:t>
      </w:r>
      <w:r w:rsidDel="00000000" w:rsidR="00000000" w:rsidRPr="00000000">
        <w:rPr>
          <w:rtl w:val="0"/>
        </w:rPr>
        <w:t xml:space="preserve">Vector table of ARM Cortex_M4</w:t>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That vector table will contain all the locations of the exception and interrupt ISR. As Cortex-M4 has below exceptions, interrupts and those things are ordered in the below image.</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0x00000000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address contains the initial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Stack Pointer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Value. Then 0x00000004 has the address of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reset handler.</w:t>
      </w:r>
      <w:r w:rsidDel="00000000" w:rsidR="00000000" w:rsidRPr="00000000">
        <w:rPr>
          <w:rtl w:val="0"/>
        </w:rPr>
      </w:r>
    </w:p>
    <w:p w:rsidR="00000000" w:rsidDel="00000000" w:rsidP="00000000" w:rsidRDefault="00000000" w:rsidRPr="00000000" w14:paraId="00000045">
      <w:pPr>
        <w:spacing w:line="360" w:lineRule="auto"/>
        <w:jc w:val="center"/>
        <w:rPr>
          <w:rFonts w:ascii="Times New Roman" w:cs="Times New Roman" w:eastAsia="Times New Roman" w:hAnsi="Times New Roman"/>
        </w:rPr>
      </w:pPr>
      <w:r w:rsidDel="00000000" w:rsidR="00000000" w:rsidRPr="00000000">
        <w:rPr/>
        <w:drawing>
          <wp:inline distB="0" distT="0" distL="0" distR="0">
            <wp:extent cx="5514975" cy="4991100"/>
            <wp:effectExtent b="0" l="0" r="0" t="0"/>
            <wp:docPr id="214499736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5149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Heading1"/>
        <w:spacing w:line="360" w:lineRule="auto"/>
        <w:ind w:left="0" w:firstLine="0"/>
        <w:rPr/>
      </w:pPr>
      <w:bookmarkStart w:colFirst="0" w:colLast="0" w:name="_heading=h.akw4wdpgzy62" w:id="3"/>
      <w:bookmarkEnd w:id="3"/>
      <w:r w:rsidDel="00000000" w:rsidR="00000000" w:rsidRPr="00000000">
        <w:rPr>
          <w:rtl w:val="0"/>
        </w:rPr>
        <w:t xml:space="preserve">4.</w:t>
      </w:r>
      <w:r w:rsidDel="00000000" w:rsidR="00000000" w:rsidRPr="00000000">
        <w:rPr>
          <w:rtl w:val="0"/>
        </w:rPr>
        <w:t xml:space="preserve">What happens When you press the reset button in ARM Cortex-M4?</w:t>
      </w:r>
    </w:p>
    <w:p w:rsidR="00000000" w:rsidDel="00000000" w:rsidP="00000000" w:rsidRDefault="00000000" w:rsidRPr="00000000" w14:paraId="00000048">
      <w:pPr>
        <w:numPr>
          <w:ilvl w:val="0"/>
          <w:numId w:val="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PC</w:t>
      </w:r>
      <w:r w:rsidDel="00000000" w:rsidR="00000000" w:rsidRPr="00000000">
        <w:rPr>
          <w:rFonts w:ascii="Times New Roman" w:cs="Times New Roman" w:eastAsia="Times New Roman" w:hAnsi="Times New Roman"/>
          <w:rtl w:val="0"/>
        </w:rPr>
        <w:t xml:space="preserve"> (Program Counter) will be loaded with 0x00000000. So will start from the address 0x00000000.</w:t>
      </w:r>
    </w:p>
    <w:p w:rsidR="00000000" w:rsidDel="00000000" w:rsidP="00000000" w:rsidRDefault="00000000" w:rsidRPr="00000000" w14:paraId="00000049">
      <w:pPr>
        <w:numPr>
          <w:ilvl w:val="0"/>
          <w:numId w:val="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address has an Initial Stack Pointer value, It will be fetched to the MSP (Main Stack Pointer). So, that value will be starting of the stack.</w:t>
      </w:r>
    </w:p>
    <w:p w:rsidR="00000000" w:rsidDel="00000000" w:rsidP="00000000" w:rsidRDefault="00000000" w:rsidRPr="00000000" w14:paraId="0000004A">
      <w:pPr>
        <w:numPr>
          <w:ilvl w:val="0"/>
          <w:numId w:val="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PC will be loaded with the Reset handler’s address.</w:t>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499736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Note: These above 3 steps are done by the hardware (This is architecture-specific).</w:t>
      </w: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After that, the reset handler will perform the below operations.</w:t>
      </w:r>
    </w:p>
    <w:p w:rsidR="00000000" w:rsidDel="00000000" w:rsidP="00000000" w:rsidRDefault="00000000" w:rsidRPr="00000000" w14:paraId="0000004E">
      <w:pPr>
        <w:numPr>
          <w:ilvl w:val="2"/>
          <w:numId w:val="1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the system.</w:t>
      </w:r>
    </w:p>
    <w:p w:rsidR="00000000" w:rsidDel="00000000" w:rsidP="00000000" w:rsidRDefault="00000000" w:rsidRPr="00000000" w14:paraId="0000004F">
      <w:pPr>
        <w:numPr>
          <w:ilvl w:val="2"/>
          <w:numId w:val="1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the Initialized global variable, static variable (.data) to SRAM.</w:t>
      </w:r>
    </w:p>
    <w:p w:rsidR="00000000" w:rsidDel="00000000" w:rsidP="00000000" w:rsidRDefault="00000000" w:rsidRPr="00000000" w14:paraId="00000050">
      <w:pPr>
        <w:numPr>
          <w:ilvl w:val="2"/>
          <w:numId w:val="1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the Un-initialized data (.bss) to SRAM and initialize it to 0.</w:t>
      </w:r>
    </w:p>
    <w:p w:rsidR="00000000" w:rsidDel="00000000" w:rsidP="00000000" w:rsidRDefault="00000000" w:rsidRPr="00000000" w14:paraId="00000051">
      <w:pPr>
        <w:numPr>
          <w:ilvl w:val="2"/>
          <w:numId w:val="1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Calls main().</w:t>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how your </w:t>
      </w:r>
      <w:r w:rsidDel="00000000" w:rsidR="00000000" w:rsidRPr="00000000">
        <w:rPr>
          <w:rFonts w:ascii="Times New Roman" w:cs="Times New Roman" w:eastAsia="Times New Roman" w:hAnsi="Times New Roman"/>
          <w:b w:val="1"/>
          <w:rtl w:val="0"/>
        </w:rPr>
        <w:t xml:space="preserve">main()</w:t>
      </w:r>
      <w:r w:rsidDel="00000000" w:rsidR="00000000" w:rsidRPr="00000000">
        <w:rPr>
          <w:rFonts w:ascii="Times New Roman" w:cs="Times New Roman" w:eastAsia="Times New Roman" w:hAnsi="Times New Roman"/>
          <w:rtl w:val="0"/>
        </w:rPr>
        <w:t xml:space="preserve"> is getting called while power-up or press the reset button. You may understand clearly if you see the execution below.</w:t>
      </w:r>
    </w:p>
    <w:p w:rsidR="00000000" w:rsidDel="00000000" w:rsidP="00000000" w:rsidRDefault="00000000" w:rsidRPr="00000000" w14:paraId="0000005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of Booting</w:t>
      </w:r>
    </w:p>
    <w:p w:rsidR="00000000" w:rsidDel="00000000" w:rsidP="00000000" w:rsidRDefault="00000000" w:rsidRPr="00000000" w14:paraId="00000054">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you press the reset button, it will copy the Stack pointer to </w:t>
      </w:r>
      <w:r w:rsidDel="00000000" w:rsidR="00000000" w:rsidRPr="00000000">
        <w:rPr>
          <w:rFonts w:ascii="Times New Roman" w:cs="Times New Roman" w:eastAsia="Times New Roman" w:hAnsi="Times New Roman"/>
          <w:b w:val="1"/>
          <w:rtl w:val="0"/>
        </w:rPr>
        <w:t xml:space="preserve">MSP</w:t>
      </w:r>
      <w:r w:rsidDel="00000000" w:rsidR="00000000" w:rsidRPr="00000000">
        <w:rPr>
          <w:rFonts w:ascii="Times New Roman" w:cs="Times New Roman" w:eastAsia="Times New Roman" w:hAnsi="Times New Roman"/>
          <w:rtl w:val="0"/>
        </w:rPr>
        <w:t xml:space="preserve"> (Main Stack Pointer) from the location of 0x00000000.</w:t>
      </w:r>
    </w:p>
    <w:p w:rsidR="00000000" w:rsidDel="00000000" w:rsidP="00000000" w:rsidRDefault="00000000" w:rsidRPr="00000000" w14:paraId="00000055">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it moves to Reset_Handler.</w:t>
      </w:r>
    </w:p>
    <w:p w:rsidR="00000000" w:rsidDel="00000000" w:rsidP="00000000" w:rsidRDefault="00000000" w:rsidRPr="00000000" w14:paraId="00000056">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Reset_handler, it will initialize the hardware (system), then copy the initialized data (Initialized global variable and static variable) to SRAM.</w:t>
      </w:r>
    </w:p>
    <w:p w:rsidR="00000000" w:rsidDel="00000000" w:rsidP="00000000" w:rsidRDefault="00000000" w:rsidRPr="00000000" w14:paraId="00000057">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copy the uninitialized data to SRAM and initialize with 0.</w:t>
      </w:r>
    </w:p>
    <w:p w:rsidR="00000000" w:rsidDel="00000000" w:rsidP="00000000" w:rsidRDefault="00000000" w:rsidRPr="00000000" w14:paraId="00000058">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it calls our main function.</w:t>
      </w:r>
    </w:p>
    <w:p w:rsidR="00000000" w:rsidDel="00000000" w:rsidP="00000000" w:rsidRDefault="00000000" w:rsidRPr="00000000" w14:paraId="00000059">
      <w:pPr>
        <w:spacing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Note: This process is applicable when you don’t have a bootloader. If you have a bootloader, then it will execute in a different way.</w:t>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Heading1"/>
        <w:spacing w:line="360" w:lineRule="auto"/>
        <w:rPr/>
      </w:pPr>
      <w:bookmarkStart w:colFirst="0" w:colLast="0" w:name="_heading=h.hnha9njmxsgg" w:id="4"/>
      <w:bookmarkEnd w:id="4"/>
      <w:r w:rsidDel="00000000" w:rsidR="00000000" w:rsidRPr="00000000">
        <w:rPr>
          <w:rtl w:val="0"/>
        </w:rPr>
        <w:t xml:space="preserve">5. Main steps in booting process</w:t>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booting process in ARM-based systems is crucial for initializing the hardware and preparing the system to run an operating system or application software. Here is a detailed explanation of the booting process in ARM-based systems:</w:t>
      </w:r>
    </w:p>
    <w:p w:rsidR="00000000" w:rsidDel="00000000" w:rsidP="00000000" w:rsidRDefault="00000000" w:rsidRPr="00000000" w14:paraId="0000005D">
      <w:pPr>
        <w:pStyle w:val="Heading2"/>
        <w:spacing w:line="360" w:lineRule="auto"/>
        <w:rPr/>
      </w:pPr>
      <w:bookmarkStart w:colFirst="0" w:colLast="0" w:name="_heading=h.5tetwvb1173w" w:id="5"/>
      <w:bookmarkEnd w:id="5"/>
      <w:r w:rsidDel="00000000" w:rsidR="00000000" w:rsidRPr="00000000">
        <w:rPr>
          <w:rtl w:val="0"/>
        </w:rPr>
        <w:t xml:space="preserve">5.1 Power-On Reset (POR)</w:t>
      </w:r>
    </w:p>
    <w:p w:rsidR="00000000" w:rsidDel="00000000" w:rsidP="00000000" w:rsidRDefault="00000000" w:rsidRPr="00000000" w14:paraId="0000005E">
      <w:pPr>
        <w:numPr>
          <w:ilvl w:val="0"/>
          <w:numId w:val="1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Boot Process begins with the Power On Reset (POR). When an MCU is first powered up, it has to run predefined checks in the hardware to bring the MCU up, only when all the voltage and clock conditions are proper for operation. Until then this hardware circuitry holds the processor in the reset. This process is called the Power On Reset (POR).</w:t>
      </w:r>
    </w:p>
    <w:p w:rsidR="00000000" w:rsidDel="00000000" w:rsidP="00000000" w:rsidRDefault="00000000" w:rsidRPr="00000000" w14:paraId="0000005F">
      <w:pPr>
        <w:spacing w:line="360" w:lineRule="auto"/>
        <w:ind w:left="720" w:firstLine="0"/>
        <w:jc w:val="center"/>
        <w:rPr>
          <w:rFonts w:ascii="Times New Roman" w:cs="Times New Roman" w:eastAsia="Times New Roman" w:hAnsi="Times New Roman"/>
        </w:rPr>
      </w:pPr>
      <w:r w:rsidDel="00000000" w:rsidR="00000000" w:rsidRPr="00000000">
        <w:rPr/>
        <w:drawing>
          <wp:inline distB="0" distT="0" distL="0" distR="0">
            <wp:extent cx="2514600" cy="1771650"/>
            <wp:effectExtent b="0" l="0" r="0" t="0"/>
            <wp:docPr id="214499736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14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typically is the first step in this initialization process. It ensures that stable and adequate supply voltages are available to the circuit.</w:t>
      </w:r>
    </w:p>
    <w:p w:rsidR="00000000" w:rsidDel="00000000" w:rsidP="00000000" w:rsidRDefault="00000000" w:rsidRPr="00000000" w14:paraId="00000061">
      <w:pPr>
        <w:numPr>
          <w:ilvl w:val="0"/>
          <w:numId w:val="1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circuit that watches voltage levels and holds circuit operation until voltage levels reach suitable levels. The PoR circuit can reset the system if voltage levels fall outside required levels or if other signals, such as a manual reset button or watchdog timer inputs in some PoR chips, trigger a reset state. PoR is generally called a </w:t>
      </w:r>
      <w:r w:rsidDel="00000000" w:rsidR="00000000" w:rsidRPr="00000000">
        <w:rPr>
          <w:rFonts w:ascii="Times New Roman" w:cs="Times New Roman" w:eastAsia="Times New Roman" w:hAnsi="Times New Roman"/>
          <w:i w:val="1"/>
          <w:rtl w:val="0"/>
        </w:rPr>
        <w:t xml:space="preserve">hardware reset</w:t>
      </w:r>
      <w:r w:rsidDel="00000000" w:rsidR="00000000" w:rsidRPr="00000000">
        <w:rPr>
          <w:rtl w:val="0"/>
        </w:rPr>
      </w:r>
    </w:p>
    <w:p w:rsidR="00000000" w:rsidDel="00000000" w:rsidP="00000000" w:rsidRDefault="00000000" w:rsidRPr="00000000" w14:paraId="00000062">
      <w:pPr>
        <w:numPr>
          <w:ilvl w:val="0"/>
          <w:numId w:val="1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basic POR system includes a resistor and capacitor connected together with values set so that the capacitor takes a predictable and constant time to charge up when power is first applied.</w:t>
      </w:r>
    </w:p>
    <w:p w:rsidR="00000000" w:rsidDel="00000000" w:rsidP="00000000" w:rsidRDefault="00000000" w:rsidRPr="00000000" w14:paraId="00000063">
      <w:pPr>
        <w:numPr>
          <w:ilvl w:val="0"/>
          <w:numId w:val="1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power-on reset circuit recognizes suitable and stable voltage levels to the system, it delivers a digital signal that enables the rest of the system initialization process to continue</w:t>
      </w:r>
    </w:p>
    <w:p w:rsidR="00000000" w:rsidDel="00000000" w:rsidP="00000000" w:rsidRDefault="00000000" w:rsidRPr="00000000" w14:paraId="00000064">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5">
      <w:pPr>
        <w:pStyle w:val="Heading2"/>
        <w:spacing w:line="360" w:lineRule="auto"/>
        <w:rPr/>
      </w:pPr>
      <w:bookmarkStart w:colFirst="0" w:colLast="0" w:name="_heading=h.61wksxeo4dcu" w:id="6"/>
      <w:bookmarkEnd w:id="6"/>
      <w:r w:rsidDel="00000000" w:rsidR="00000000" w:rsidRPr="00000000">
        <w:rPr>
          <w:rtl w:val="0"/>
        </w:rPr>
        <w:t xml:space="preserve">5.2 Memory Aliasing (Remapping) and Architecture</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the POR Stage MCU comes out of the reset state. The processor starts pointing from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address. This zero address can also be remapped to any other address in the address space with the help of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Remapper hardware</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Remapper Hardware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It is also known as a memory remapping unit, is a specialized hardware component that can change the address mapping of memory regions. This allows the system to present a different memory layout to the CPU and other peripherals without physically moving the data in memory.</w:t>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 the remapping hardware, The processor still looks for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but now the Remapper hardware window changes the address to a new remap address. This results in booting/execution from different address spaces or different applications.</w:t>
      </w:r>
      <w:r w:rsidDel="00000000" w:rsidR="00000000" w:rsidRPr="00000000">
        <w:rPr>
          <w:rFonts w:ascii="Tahoma" w:cs="Tahoma" w:eastAsia="Tahoma" w:hAnsi="Tahoma"/>
          <w:b w:val="0"/>
          <w:i w:val="0"/>
          <w:smallCaps w:val="0"/>
          <w:strike w:val="0"/>
          <w:color w:val="333333"/>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is also called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Memory Aliasing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boot setting for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Remapper hardware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is typically configured from the</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Boot Mode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selection pin of the MCU</w:t>
      </w:r>
    </w:p>
    <w:p w:rsidR="00000000" w:rsidDel="00000000" w:rsidP="00000000" w:rsidRDefault="00000000" w:rsidRPr="00000000" w14:paraId="000000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Processor internal circuitry reads this boot mode pin configuration to set the Remapper address as per the selected configuration. Only after this stage processor starts fetching instructions and data from the correct targeted memory address.</w:t>
      </w:r>
    </w:p>
    <w:p w:rsidR="00000000" w:rsidDel="00000000" w:rsidP="00000000" w:rsidRDefault="00000000" w:rsidRPr="00000000" w14:paraId="0000006B">
      <w:pPr>
        <w:pStyle w:val="Heading2"/>
        <w:shd w:fill="ffffff" w:val="clear"/>
        <w:spacing w:after="150" w:before="300" w:line="360" w:lineRule="auto"/>
        <w:rPr/>
      </w:pPr>
      <w:bookmarkStart w:colFirst="0" w:colLast="0" w:name="_heading=h.nbpldl7htpm8" w:id="7"/>
      <w:bookmarkEnd w:id="7"/>
      <w:r w:rsidDel="00000000" w:rsidR="00000000" w:rsidRPr="00000000">
        <w:rPr>
          <w:rtl w:val="0"/>
        </w:rPr>
        <w:t xml:space="preserve">5.3 Firmware Booting</w:t>
      </w:r>
    </w:p>
    <w:p w:rsidR="00000000" w:rsidDel="00000000" w:rsidP="00000000" w:rsidRDefault="00000000" w:rsidRPr="00000000" w14:paraId="000000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Memory Alias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stage, where the processor takes the boot mode selection pin configuration and is ready to fetch the instruction from the target address, firmware booting starts.</w:t>
      </w:r>
    </w:p>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Firmware boot starts with the fetch of a WORD (32 Bit Memory Address) to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counter (PC)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program counter (PC) is loaded with the address 0x0000_0000 value. As PC points to the next address for the execution,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address is loaded to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Main Stack Pointer (MSP)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This is done in the hardware circuitry. PC after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points to the next instruction which is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memory map of the ARM based MCU has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 the address to the top of the stack 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0x0000_0004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 the Reset Handler. This initial memory map, is part of the Memory segment that is called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Vector Table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br w:type="textWrapping"/>
        <w:t xml:space="preserve">Also in the ARM based MCU, the Initial top of the stack is loaded before the first function (Reset Handler) of the application, allowing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Reset Handler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be written completely in C. As C code needs stack to run.</w:t>
      </w:r>
    </w:p>
    <w:p w:rsidR="00000000" w:rsidDel="00000000" w:rsidP="00000000" w:rsidRDefault="00000000" w:rsidRPr="00000000" w14:paraId="0000006E">
      <w:pPr>
        <w:shd w:fill="ffffff" w:val="clear"/>
        <w:spacing w:after="15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hd w:fill="ffffff" w:val="clear"/>
        <w:spacing w:after="15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Style w:val="Heading2"/>
        <w:shd w:fill="ffffff" w:val="clear"/>
        <w:spacing w:after="150" w:line="360" w:lineRule="auto"/>
        <w:rPr/>
      </w:pPr>
      <w:bookmarkStart w:colFirst="0" w:colLast="0" w:name="_heading=h.1z93wubnkmqy" w:id="8"/>
      <w:bookmarkEnd w:id="8"/>
      <w:r w:rsidDel="00000000" w:rsidR="00000000" w:rsidRPr="00000000">
        <w:rPr>
          <w:rtl w:val="0"/>
        </w:rPr>
        <w:t xml:space="preserve">5.4 Reset Handler</w:t>
      </w:r>
    </w:p>
    <w:p w:rsidR="00000000" w:rsidDel="00000000" w:rsidP="00000000" w:rsidRDefault="00000000" w:rsidRPr="00000000" w14:paraId="00000071">
      <w:pPr>
        <w:shd w:fill="ffffff" w:val="clear"/>
        <w:spacing w:after="15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Handler in ARM based MCU is considered as an entry point of the firmware. This value of the reset handler in the vector table is basically a pointer to the actual function.</w:t>
      </w:r>
    </w:p>
    <w:p w:rsidR="00000000" w:rsidDel="00000000" w:rsidP="00000000" w:rsidRDefault="00000000" w:rsidRPr="00000000" w14:paraId="00000072">
      <w:pPr>
        <w:numPr>
          <w:ilvl w:val="0"/>
          <w:numId w:val="16"/>
        </w:numPr>
        <w:shd w:fill="ffffff" w:val="clear"/>
        <w:spacing w:after="15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Reset Handler Does Below Things :</w:t>
      </w:r>
      <w:r w:rsidDel="00000000" w:rsidR="00000000" w:rsidRPr="00000000">
        <w:rPr>
          <w:rtl w:val="0"/>
        </w:rPr>
      </w:r>
    </w:p>
    <w:p w:rsidR="00000000" w:rsidDel="00000000" w:rsidP="00000000" w:rsidRDefault="00000000" w:rsidRPr="00000000" w14:paraId="00000073">
      <w:pPr>
        <w:numPr>
          <w:ilvl w:val="1"/>
          <w:numId w:val="16"/>
        </w:numPr>
        <w:shd w:fill="ffffff" w:val="clear"/>
        <w:spacing w:after="15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Initializes the stacks and </w:t>
      </w:r>
      <w:r w:rsidDel="00000000" w:rsidR="00000000" w:rsidRPr="00000000">
        <w:rPr>
          <w:rFonts w:ascii="Times New Roman" w:cs="Times New Roman" w:eastAsia="Times New Roman" w:hAnsi="Times New Roman"/>
          <w:b w:val="1"/>
          <w:rtl w:val="0"/>
        </w:rPr>
        <w:t xml:space="preserve">CPU</w:t>
      </w:r>
      <w:r w:rsidDel="00000000" w:rsidR="00000000" w:rsidRPr="00000000">
        <w:rPr>
          <w:rFonts w:ascii="Times New Roman" w:cs="Times New Roman" w:eastAsia="Times New Roman" w:hAnsi="Times New Roman"/>
          <w:rtl w:val="0"/>
        </w:rPr>
        <w:t xml:space="preserve"> Registers</w:t>
      </w:r>
    </w:p>
    <w:p w:rsidR="00000000" w:rsidDel="00000000" w:rsidP="00000000" w:rsidRDefault="00000000" w:rsidRPr="00000000" w14:paraId="00000074">
      <w:pPr>
        <w:numPr>
          <w:ilvl w:val="1"/>
          <w:numId w:val="16"/>
        </w:numPr>
        <w:shd w:fill="ffffff" w:val="clear"/>
        <w:spacing w:after="15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Copies the Memory Data segments from the FLASH to the RAM and fills the </w:t>
      </w:r>
      <w:r w:rsidDel="00000000" w:rsidR="00000000" w:rsidRPr="00000000">
        <w:rPr>
          <w:rFonts w:ascii="Times New Roman" w:cs="Times New Roman" w:eastAsia="Times New Roman" w:hAnsi="Times New Roman"/>
          <w:b w:val="1"/>
          <w:rtl w:val="0"/>
        </w:rPr>
        <w:t xml:space="preserve">BSS</w:t>
      </w:r>
      <w:r w:rsidDel="00000000" w:rsidR="00000000" w:rsidRPr="00000000">
        <w:rPr>
          <w:rFonts w:ascii="Times New Roman" w:cs="Times New Roman" w:eastAsia="Times New Roman" w:hAnsi="Times New Roman"/>
          <w:rtl w:val="0"/>
        </w:rPr>
        <w:t xml:space="preserve"> Segment variables with 0's</w:t>
      </w:r>
    </w:p>
    <w:p w:rsidR="00000000" w:rsidDel="00000000" w:rsidP="00000000" w:rsidRDefault="00000000" w:rsidRPr="00000000" w14:paraId="00000075">
      <w:pPr>
        <w:numPr>
          <w:ilvl w:val="1"/>
          <w:numId w:val="16"/>
        </w:numPr>
        <w:shd w:fill="ffffff" w:val="clear"/>
        <w:spacing w:after="15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Initializes the Peripherals with the default states</w:t>
      </w:r>
    </w:p>
    <w:p w:rsidR="00000000" w:rsidDel="00000000" w:rsidP="00000000" w:rsidRDefault="00000000" w:rsidRPr="00000000" w14:paraId="00000076">
      <w:pPr>
        <w:numPr>
          <w:ilvl w:val="1"/>
          <w:numId w:val="16"/>
        </w:numPr>
        <w:shd w:fill="ffffff" w:val="clear"/>
        <w:spacing w:after="15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Initializes the </w:t>
      </w:r>
      <w:r w:rsidDel="00000000" w:rsidR="00000000" w:rsidRPr="00000000">
        <w:rPr>
          <w:rFonts w:ascii="Times New Roman" w:cs="Times New Roman" w:eastAsia="Times New Roman" w:hAnsi="Times New Roman"/>
          <w:b w:val="1"/>
          <w:rtl w:val="0"/>
        </w:rPr>
        <w:t xml:space="preserve">MMU</w:t>
      </w:r>
      <w:r w:rsidDel="00000000" w:rsidR="00000000" w:rsidRPr="00000000">
        <w:rPr>
          <w:rFonts w:ascii="Times New Roman" w:cs="Times New Roman" w:eastAsia="Times New Roman" w:hAnsi="Times New Roman"/>
          <w:rtl w:val="0"/>
        </w:rPr>
        <w:t xml:space="preserve"> (If Available)</w:t>
      </w:r>
    </w:p>
    <w:p w:rsidR="00000000" w:rsidDel="00000000" w:rsidP="00000000" w:rsidRDefault="00000000" w:rsidRPr="00000000" w14:paraId="00000077">
      <w:pPr>
        <w:numPr>
          <w:ilvl w:val="1"/>
          <w:numId w:val="16"/>
        </w:numPr>
        <w:shd w:fill="ffffff" w:val="clear"/>
        <w:spacing w:after="15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Jump to the main function</w:t>
      </w:r>
    </w:p>
    <w:p w:rsidR="00000000" w:rsidDel="00000000" w:rsidP="00000000" w:rsidRDefault="00000000" w:rsidRPr="00000000" w14:paraId="00000078">
      <w:pPr>
        <w:shd w:fill="ffffff" w:val="clear"/>
        <w:spacing w:after="15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1"/>
        <w:spacing w:line="360" w:lineRule="auto"/>
        <w:rPr/>
      </w:pPr>
      <w:bookmarkStart w:colFirst="0" w:colLast="0" w:name="_heading=h.my826zg6b573" w:id="9"/>
      <w:bookmarkEnd w:id="9"/>
      <w:r w:rsidDel="00000000" w:rsidR="00000000" w:rsidRPr="00000000">
        <w:rPr>
          <w:rtl w:val="0"/>
        </w:rPr>
        <w:t xml:space="preserve">6. Boot configuration</w:t>
      </w:r>
    </w:p>
    <w:p w:rsidR="00000000" w:rsidDel="00000000" w:rsidP="00000000" w:rsidRDefault="00000000" w:rsidRPr="00000000" w14:paraId="000000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Due to its fixed memory map, the code area starts from address 0x0000 0000 while the data area (SRAM) starts from address 0x2000 0000 </w:t>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Cortex®-M4 with FPU CPU always fetches the reset vector on the ICode bus, which implies to have the boot space available only in the code area (typically, Flash memory). STM32F4xx microcontrollers implement a special mechanism to be able to boot from other memories (like the internal SRAM).</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Icode Bus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ICode interface is a 32-bit AHB-Lite bus interface. Instruction fetches and vector fetches from Code memory space (0x00000000 - 0x1FFFFFFF) are performed over this bus</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Reser Vector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reset vector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 a processor is the default location where, upon a reset, the processor will go to find the first instruction to execute. In other words, the reset vector is a pointer or address where the processor should always begin its execution. This first instruction typically branches to the system initialization code.</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ARM family processors have the address 0x00000000 reserved for the vector table (including reset vector, undefined instruction vector, software interrupt vector, interrupt request vector, fast interrupt vector), and the reset vector is at 0x00000000.</w:t>
      </w:r>
    </w:p>
    <w:p w:rsidR="00000000" w:rsidDel="00000000" w:rsidP="00000000" w:rsidRDefault="00000000" w:rsidRPr="00000000" w14:paraId="00000080">
      <w:pPr>
        <w:spacing w:line="360" w:lineRule="auto"/>
        <w:jc w:val="center"/>
        <w:rPr/>
      </w:pPr>
      <w:r w:rsidDel="00000000" w:rsidR="00000000" w:rsidRPr="00000000">
        <w:rPr/>
        <w:drawing>
          <wp:inline distB="0" distT="0" distL="0" distR="0">
            <wp:extent cx="7392708" cy="5751340"/>
            <wp:effectExtent b="0" l="0" r="0" t="0"/>
            <wp:docPr id="214499736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rot="16200000">
                      <a:off x="0" y="0"/>
                      <a:ext cx="7392708" cy="575134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spacing w:line="360" w:lineRule="auto"/>
        <w:rPr/>
      </w:pPr>
      <w:bookmarkStart w:colFirst="0" w:colLast="0" w:name="_heading=h.6m0j8blserda" w:id="10"/>
      <w:bookmarkEnd w:id="10"/>
      <w:r w:rsidDel="00000000" w:rsidR="00000000" w:rsidRPr="00000000">
        <w:rPr>
          <w:rtl w:val="0"/>
        </w:rPr>
        <w:t xml:space="preserve">7.Booting sequence</w:t>
      </w:r>
    </w:p>
    <w:p w:rsidR="00000000" w:rsidDel="00000000" w:rsidP="00000000" w:rsidRDefault="00000000" w:rsidRPr="00000000" w14:paraId="000000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understand the basic concepts, lets see how they work in booting time.</w:t>
      </w:r>
    </w:p>
    <w:p w:rsidR="00000000" w:rsidDel="00000000" w:rsidP="00000000" w:rsidRDefault="00000000" w:rsidRPr="00000000" w14:paraId="00000083">
      <w:pPr>
        <w:numPr>
          <w:ilvl w:val="0"/>
          <w:numId w:val="1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On Reset</w:t>
      </w:r>
    </w:p>
    <w:p w:rsidR="00000000" w:rsidDel="00000000" w:rsidP="00000000" w:rsidRDefault="00000000" w:rsidRPr="00000000" w14:paraId="00000084">
      <w:pPr>
        <w:numPr>
          <w:ilvl w:val="0"/>
          <w:numId w:val="1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Execute boot loader in boot ROM</w:t>
      </w:r>
    </w:p>
    <w:p w:rsidR="00000000" w:rsidDel="00000000" w:rsidP="00000000" w:rsidRDefault="00000000" w:rsidRPr="00000000" w14:paraId="00000085">
      <w:pPr>
        <w:numPr>
          <w:ilvl w:val="0"/>
          <w:numId w:val="1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Processor read BOOT pins from SYSCFG memory remap register (SYSCFG_MEMRMP)  to determine the booting mode. For example if BOOT0 is 0, Main Flash memory is mapped into Alias space from address 0x00000000</w:t>
      </w:r>
    </w:p>
    <w:p w:rsidR="00000000" w:rsidDel="00000000" w:rsidP="00000000" w:rsidRDefault="00000000" w:rsidRPr="00000000" w14:paraId="0000008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Next processor fetch the first word stored at memory address 0x00000000 from memory space. As the beginning of the memory space contains the vector table, and the first word in the vector table is the initial value for the Main Stack Pointer (MSP). Processor set up the MSP after that. </w:t>
      </w:r>
    </w:p>
    <w:p w:rsidR="00000000" w:rsidDel="00000000" w:rsidP="00000000" w:rsidRDefault="00000000" w:rsidRPr="00000000" w14:paraId="00000087">
      <w:pPr>
        <w:numPr>
          <w:ilvl w:val="0"/>
          <w:numId w:val="1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Processor continues read the next word stored at memory address 0x00000004 in vector table, now is reset vector, which contains the Reset_Handler() function address.</w:t>
      </w:r>
    </w:p>
    <w:p w:rsidR="00000000" w:rsidDel="00000000" w:rsidP="00000000" w:rsidRDefault="00000000" w:rsidRPr="00000000" w14:paraId="0000008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Reset_Handler() function address is moved into Program Counter (PC) and processor starts running Reset_Handler().</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counter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it always holds the memory address of next instruction to be executed by processor</w:t>
      </w:r>
    </w:p>
    <w:p w:rsidR="00000000" w:rsidDel="00000000" w:rsidP="00000000" w:rsidRDefault="00000000" w:rsidRPr="00000000" w14:paraId="0000008A">
      <w:pPr>
        <w:numPr>
          <w:ilvl w:val="0"/>
          <w:numId w:val="1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Inside Reset_Handler(), System_Init( ) function will be run first, follow is our application (main())</w:t>
      </w:r>
    </w:p>
    <w:p w:rsidR="00000000" w:rsidDel="00000000" w:rsidP="00000000" w:rsidRDefault="00000000" w:rsidRPr="00000000" w14:paraId="0000008B">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spacing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499736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Reset_handler()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it performs some hardware initialization first like initializing of data segment and BSS (block start by symbol : the memory space for uninitialized variables of your code.)</w:t>
      </w:r>
    </w:p>
    <w:p w:rsidR="00000000" w:rsidDel="00000000" w:rsidP="00000000" w:rsidRDefault="00000000" w:rsidRPr="00000000" w14:paraId="000000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above picture we see that the reset handler address is different where LSB bit of the address indicate whether the processor rum in thumb mode / ARM mode</w:t>
      </w:r>
    </w:p>
    <w:p w:rsidR="00000000" w:rsidDel="00000000" w:rsidP="00000000" w:rsidRDefault="00000000" w:rsidRPr="00000000" w14:paraId="000000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81789"/>
            <wp:effectExtent b="0" l="0" r="0" t="0"/>
            <wp:docPr id="2144997368" name="image9.png"/>
            <a:graphic>
              <a:graphicData uri="http://schemas.openxmlformats.org/drawingml/2006/picture">
                <pic:pic>
                  <pic:nvPicPr>
                    <pic:cNvPr id="0" name="image9.png"/>
                    <pic:cNvPicPr preferRelativeResize="0"/>
                  </pic:nvPicPr>
                  <pic:blipFill>
                    <a:blip r:embed="rId15"/>
                    <a:srcRect b="4636" l="0" r="0" t="5939"/>
                    <a:stretch>
                      <a:fillRect/>
                    </a:stretch>
                  </pic:blipFill>
                  <pic:spPr>
                    <a:xfrm>
                      <a:off x="0" y="0"/>
                      <a:ext cx="5731510" cy="288178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ARM Cortex-M processors only support thumb mode, LSB of Program counter should always 1</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the processor determine boot mode by reading BOOT0,BOOT1 processor copies the first word to stack pointer register (SP) and second word to program counter (PC)</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Here comes the boot mode that from where we need to boot the processor</w:t>
      </w:r>
    </w:p>
    <w:p w:rsidR="00000000" w:rsidDel="00000000" w:rsidP="00000000" w:rsidRDefault="00000000" w:rsidRPr="00000000" w14:paraId="00000094">
      <w:pPr>
        <w:pStyle w:val="Heading1"/>
        <w:spacing w:line="360" w:lineRule="auto"/>
        <w:rPr/>
      </w:pPr>
      <w:bookmarkStart w:colFirst="0" w:colLast="0" w:name="_heading=h.ulcw142u9p2z" w:id="11"/>
      <w:bookmarkEnd w:id="11"/>
      <w:r w:rsidDel="00000000" w:rsidR="00000000" w:rsidRPr="00000000">
        <w:rPr>
          <w:rtl w:val="0"/>
        </w:rPr>
        <w:t xml:space="preserve">8.Boot modes</w:t>
      </w:r>
    </w:p>
    <w:p w:rsidR="00000000" w:rsidDel="00000000" w:rsidP="00000000" w:rsidRDefault="00000000" w:rsidRPr="00000000" w14:paraId="000000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STM32F4xx, three different boot modes can be selected through the BOOT[1:0] pins</w:t>
      </w:r>
    </w:p>
    <w:p w:rsidR="00000000" w:rsidDel="00000000" w:rsidP="00000000" w:rsidRDefault="00000000" w:rsidRPr="00000000" w14:paraId="00000096">
      <w:pPr>
        <w:spacing w:line="360" w:lineRule="auto"/>
        <w:rPr>
          <w:rFonts w:ascii="Times New Roman" w:cs="Times New Roman" w:eastAsia="Times New Roman" w:hAnsi="Times New Roman"/>
        </w:rPr>
      </w:pPr>
      <w:r w:rsidDel="00000000" w:rsidR="00000000" w:rsidRPr="00000000">
        <w:rPr/>
        <w:drawing>
          <wp:inline distB="0" distT="0" distL="0" distR="0">
            <wp:extent cx="5731510" cy="1358265"/>
            <wp:effectExtent b="0" l="0" r="0" t="0"/>
            <wp:docPr id="214499736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510" cy="135826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values on the BOOT pins are latched on the 4th rising edge of SYSCLK after a reset. It is up to the user to set the BOOT1 and BOOT0 pins after reset to select the required boot mode.</w:t>
      </w:r>
    </w:p>
    <w:p w:rsidR="00000000" w:rsidDel="00000000" w:rsidP="00000000" w:rsidRDefault="00000000" w:rsidRPr="00000000" w14:paraId="000000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BOOT0 is a dedicated pin while BOOT1 is shared with a GPIO pin. Once BOOT1 has been sampled, the corresponding GPIO pin is free and can be used for other purposes.</w:t>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BOOT pins are also resampled when the device exits the Standby mode. Consequently, they must be kept in the required Boot mode configuration when the device is in the Standby mode</w:t>
      </w:r>
    </w:p>
    <w:p w:rsidR="00000000" w:rsidDel="00000000" w:rsidP="00000000" w:rsidRDefault="00000000" w:rsidRPr="00000000" w14:paraId="000000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this startup delay is over, the CPU fetches the top-of-stack value from address 0x0000 0000, then starts code execution from the boot memory starting from 0x0000 0004</w:t>
      </w:r>
    </w:p>
    <w:p w:rsidR="00000000" w:rsidDel="00000000" w:rsidP="00000000" w:rsidRDefault="00000000" w:rsidRPr="00000000" w14:paraId="000000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Even when aliased in the boot memory space, the related memory is still accessible at its original memory space</w:t>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drawing>
          <wp:inline distB="0" distT="0" distL="0" distR="0">
            <wp:extent cx="5731510" cy="2084070"/>
            <wp:effectExtent b="0" l="0" r="0" t="0"/>
            <wp:docPr id="214499737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510" cy="208407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spacing w:line="360" w:lineRule="auto"/>
        <w:rPr/>
      </w:pPr>
      <w:bookmarkStart w:colFirst="0" w:colLast="0" w:name="_heading=h.rnoruesicee0" w:id="12"/>
      <w:bookmarkEnd w:id="12"/>
      <w:r w:rsidDel="00000000" w:rsidR="00000000" w:rsidRPr="00000000">
        <w:rPr>
          <w:rtl w:val="0"/>
        </w:rPr>
        <w:t xml:space="preserve">8.1 Boot from Main Flash Memory</w:t>
      </w:r>
    </w:p>
    <w:p w:rsidR="00000000" w:rsidDel="00000000" w:rsidP="00000000" w:rsidRDefault="00000000" w:rsidRPr="00000000" w14:paraId="0000009E">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The system boots from the internal Flash memory, starting execution from the reset vector located in the Flash.</w:t>
      </w:r>
    </w:p>
    <w:p w:rsidR="00000000" w:rsidDel="00000000" w:rsidP="00000000" w:rsidRDefault="00000000" w:rsidRPr="00000000" w14:paraId="0000009F">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pin BOOT0 is grounded , the processor will physically map the internal flash memory to bottom area (alias to flash)</w:t>
      </w:r>
    </w:p>
    <w:p w:rsidR="00000000" w:rsidDel="00000000" w:rsidP="00000000" w:rsidRDefault="00000000" w:rsidRPr="00000000" w14:paraId="000000A0">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address 0x80000000 mapped to 0x00000000</w:t>
      </w:r>
    </w:p>
    <w:p w:rsidR="00000000" w:rsidDel="00000000" w:rsidP="00000000" w:rsidRDefault="00000000" w:rsidRPr="00000000" w14:paraId="000000A1">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flash memory contents can be accessed starting from address 0x00000000 to 0x80000000</w:t>
      </w:r>
    </w:p>
    <w:p w:rsidR="00000000" w:rsidDel="00000000" w:rsidP="00000000" w:rsidRDefault="00000000" w:rsidRPr="00000000" w14:paraId="000000A2">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processor boots it always fetches the value of stack pointer and program counter from address 0x00000000 and 0x00000004 , because internal flash memory is remapped with address 0x0000000,flash memory is infact the boot memory</w:t>
      </w:r>
    </w:p>
    <w:p w:rsidR="00000000" w:rsidDel="00000000" w:rsidP="00000000" w:rsidRDefault="00000000" w:rsidRPr="00000000" w14:paraId="000000A3">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Usage:</w:t>
      </w:r>
      <w:r w:rsidDel="00000000" w:rsidR="00000000" w:rsidRPr="00000000">
        <w:rPr>
          <w:rFonts w:ascii="Times New Roman" w:cs="Times New Roman" w:eastAsia="Times New Roman" w:hAnsi="Times New Roman"/>
          <w:rtl w:val="0"/>
        </w:rPr>
        <w:t xml:space="preserve"> This is the standard boot mode for normal operation where the application code resides in Flash memory.</w:t>
      </w:r>
    </w:p>
    <w:p w:rsidR="00000000" w:rsidDel="00000000" w:rsidP="00000000" w:rsidRDefault="00000000" w:rsidRPr="00000000" w14:paraId="000000A4">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BOOT Pin Configuration:</w:t>
      </w:r>
      <w:r w:rsidDel="00000000" w:rsidR="00000000" w:rsidRPr="00000000">
        <w:rPr>
          <w:rFonts w:ascii="Times New Roman" w:cs="Times New Roman" w:eastAsia="Times New Roman" w:hAnsi="Times New Roman"/>
          <w:rtl w:val="0"/>
        </w:rPr>
        <w:t xml:space="preserve"> BOOT0 = 0 (BOOT1 can be either 0 or 1).</w:t>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499736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spacing w:line="360" w:lineRule="auto"/>
        <w:rPr/>
      </w:pPr>
      <w:bookmarkStart w:colFirst="0" w:colLast="0" w:name="_heading=h.ft7ch2cqb4gi" w:id="13"/>
      <w:bookmarkEnd w:id="13"/>
      <w:r w:rsidDel="00000000" w:rsidR="00000000" w:rsidRPr="00000000">
        <w:rPr>
          <w:rtl w:val="0"/>
        </w:rPr>
        <w:t xml:space="preserve">8.2 Boot from System Memory (ROM)</w:t>
      </w:r>
    </w:p>
    <w:p w:rsidR="00000000" w:rsidDel="00000000" w:rsidP="00000000" w:rsidRDefault="00000000" w:rsidRPr="00000000" w14:paraId="000000A7">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The system boots from a ROM area that contains the built-in bootloader. This bootloader can be used to update the firmware inside the internal flash memory through various communication interfaces (e.g., UART, USB, CAN, I2C, SPI).</w:t>
      </w:r>
    </w:p>
    <w:p w:rsidR="00000000" w:rsidDel="00000000" w:rsidP="00000000" w:rsidRDefault="00000000" w:rsidRPr="00000000" w14:paraId="000000A8">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BOOT1 is low system memory is mapped to bottom area and becomes its alias</w:t>
      </w:r>
    </w:p>
    <w:p w:rsidR="00000000" w:rsidDel="00000000" w:rsidP="00000000" w:rsidRDefault="00000000" w:rsidRPr="00000000" w14:paraId="000000A9">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processor fetch the value of program counter from memory address, processor infact fetch the value from system memory (it is chosen as boot memory)</w:t>
      </w:r>
    </w:p>
    <w:p w:rsidR="00000000" w:rsidDel="00000000" w:rsidP="00000000" w:rsidRDefault="00000000" w:rsidRPr="00000000" w14:paraId="000000AA">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Usage:</w:t>
      </w:r>
      <w:r w:rsidDel="00000000" w:rsidR="00000000" w:rsidRPr="00000000">
        <w:rPr>
          <w:rFonts w:ascii="Times New Roman" w:cs="Times New Roman" w:eastAsia="Times New Roman" w:hAnsi="Times New Roman"/>
          <w:rtl w:val="0"/>
        </w:rPr>
        <w:t xml:space="preserve"> This mode is used for reprogramming or updating the firmware inside the internal flash memory of the device, often via a serial interface.</w:t>
      </w:r>
    </w:p>
    <w:p w:rsidR="00000000" w:rsidDel="00000000" w:rsidP="00000000" w:rsidRDefault="00000000" w:rsidRPr="00000000" w14:paraId="000000AB">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BOOT Pin Configuration:</w:t>
      </w:r>
      <w:r w:rsidDel="00000000" w:rsidR="00000000" w:rsidRPr="00000000">
        <w:rPr>
          <w:rFonts w:ascii="Times New Roman" w:cs="Times New Roman" w:eastAsia="Times New Roman" w:hAnsi="Times New Roman"/>
          <w:rtl w:val="0"/>
        </w:rPr>
        <w:t xml:space="preserve"> BOOT0 = 1, BOOT1 = 0.</w:t>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499737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spacing w:line="360" w:lineRule="auto"/>
        <w:rPr/>
      </w:pPr>
      <w:bookmarkStart w:colFirst="0" w:colLast="0" w:name="_heading=h.wk6qsxpu6r8d" w:id="14"/>
      <w:bookmarkEnd w:id="14"/>
      <w:r w:rsidDel="00000000" w:rsidR="00000000" w:rsidRPr="00000000">
        <w:rPr>
          <w:rtl w:val="0"/>
        </w:rPr>
        <w:t xml:space="preserve">8.3 Boot from Embedded SRAM</w:t>
      </w:r>
    </w:p>
    <w:p w:rsidR="00000000" w:rsidDel="00000000" w:rsidP="00000000" w:rsidRDefault="00000000" w:rsidRPr="00000000" w14:paraId="000000AE">
      <w:pPr>
        <w:numPr>
          <w:ilvl w:val="0"/>
          <w:numId w:val="1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The system boots from the internal SRAM. This mode is primarily used for debugging or executing code directly from SRAM.</w:t>
      </w:r>
    </w:p>
    <w:p w:rsidR="00000000" w:rsidDel="00000000" w:rsidP="00000000" w:rsidRDefault="00000000" w:rsidRPr="00000000" w14:paraId="000000AF">
      <w:pPr>
        <w:numPr>
          <w:ilvl w:val="0"/>
          <w:numId w:val="1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both pins are high the internal SRAM is mapped to bottom area 0x20000000 is physically mapped to 0x00000000</w:t>
      </w:r>
    </w:p>
    <w:p w:rsidR="00000000" w:rsidDel="00000000" w:rsidP="00000000" w:rsidRDefault="00000000" w:rsidRPr="00000000" w14:paraId="000000B0">
      <w:pPr>
        <w:numPr>
          <w:ilvl w:val="0"/>
          <w:numId w:val="1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Processor boots from SRAM</w:t>
      </w:r>
    </w:p>
    <w:p w:rsidR="00000000" w:rsidDel="00000000" w:rsidP="00000000" w:rsidRDefault="00000000" w:rsidRPr="00000000" w14:paraId="000000B1">
      <w:pPr>
        <w:numPr>
          <w:ilvl w:val="0"/>
          <w:numId w:val="1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Usage:</w:t>
      </w:r>
      <w:r w:rsidDel="00000000" w:rsidR="00000000" w:rsidRPr="00000000">
        <w:rPr>
          <w:rFonts w:ascii="Times New Roman" w:cs="Times New Roman" w:eastAsia="Times New Roman" w:hAnsi="Times New Roman"/>
          <w:rtl w:val="0"/>
        </w:rPr>
        <w:t xml:space="preserve"> Useful for development and debugging purposes where the code is loaded into SRAM and executed directly from there.</w:t>
      </w:r>
    </w:p>
    <w:p w:rsidR="00000000" w:rsidDel="00000000" w:rsidP="00000000" w:rsidRDefault="00000000" w:rsidRPr="00000000" w14:paraId="000000B2">
      <w:pPr>
        <w:numPr>
          <w:ilvl w:val="0"/>
          <w:numId w:val="1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BOOT Pin Configuration:</w:t>
      </w:r>
      <w:r w:rsidDel="00000000" w:rsidR="00000000" w:rsidRPr="00000000">
        <w:rPr>
          <w:rFonts w:ascii="Times New Roman" w:cs="Times New Roman" w:eastAsia="Times New Roman" w:hAnsi="Times New Roman"/>
          <w:rtl w:val="0"/>
        </w:rPr>
        <w:t xml:space="preserve"> BOOT0 = 1, BOOT1 = 1.</w:t>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2625"/>
            <wp:effectExtent b="0" l="0" r="0" t="0"/>
            <wp:docPr id="214499737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1"/>
        <w:spacing w:line="360" w:lineRule="auto"/>
        <w:rPr/>
      </w:pPr>
      <w:bookmarkStart w:colFirst="0" w:colLast="0" w:name="_heading=h.nhdtt56fag6z" w:id="15"/>
      <w:bookmarkEnd w:id="15"/>
      <w:r w:rsidDel="00000000" w:rsidR="00000000" w:rsidRPr="00000000">
        <w:rPr>
          <w:rtl w:val="0"/>
        </w:rPr>
        <w:t xml:space="preserve">9.SYSCFG memory remap register (SYSCFG_MEMRMP) </w:t>
      </w:r>
    </w:p>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register is used for specific configurations on memory remap: </w:t>
      </w:r>
    </w:p>
    <w:p w:rsidR="00000000" w:rsidDel="00000000" w:rsidP="00000000" w:rsidRDefault="00000000" w:rsidRPr="00000000" w14:paraId="000000B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Two bits are used to configure the type of memory accessible at address 0x0000 0000. These bits are used to select the physical remap by software and so, bypass the BOOT pins. </w:t>
      </w:r>
    </w:p>
    <w:p w:rsidR="00000000" w:rsidDel="00000000" w:rsidP="00000000" w:rsidRDefault="00000000" w:rsidRPr="00000000" w14:paraId="000000B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After reset these bits take the value selected by the BOOT pins. When booting from main Flash memory with BOOT0 pin set to 0 this register takes the value 0x00. </w:t>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remap mode, the CPU can access the external memory via ICode bus instead of System bus which boosts up the performance. </w:t>
      </w:r>
    </w:p>
    <w:p w:rsidR="00000000" w:rsidDel="00000000" w:rsidP="00000000" w:rsidRDefault="00000000" w:rsidRPr="00000000" w14:paraId="000000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offset: 0x00 Reset value: 0x0000 000X (X is the memory mode selected by the BOOT pins)</w:t>
      </w:r>
    </w:p>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drawing>
          <wp:inline distB="0" distT="0" distL="0" distR="0">
            <wp:extent cx="5731510" cy="926465"/>
            <wp:effectExtent b="0" l="0" r="0" t="0"/>
            <wp:docPr id="214499737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510" cy="92646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Bits 31:2 Reserved, must be kept at reset value. </w:t>
      </w:r>
    </w:p>
    <w:p w:rsidR="00000000" w:rsidDel="00000000" w:rsidP="00000000" w:rsidRDefault="00000000" w:rsidRPr="00000000" w14:paraId="000000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Bits 1:0 MEM_MODE: Memory mapping selection </w:t>
      </w:r>
    </w:p>
    <w:p w:rsidR="00000000" w:rsidDel="00000000" w:rsidP="00000000" w:rsidRDefault="00000000" w:rsidRPr="00000000" w14:paraId="000000B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and cleared by software. This bit controls the memory internal mapping at address 0x0000 0000. After reset these bits take the value selected by the Boot pins . </w:t>
      </w:r>
    </w:p>
    <w:p w:rsidR="00000000" w:rsidDel="00000000" w:rsidP="00000000" w:rsidRDefault="00000000" w:rsidRPr="00000000" w14:paraId="000000B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Main Flash memory mapped at 0x0000 0000 </w:t>
      </w:r>
    </w:p>
    <w:p w:rsidR="00000000" w:rsidDel="00000000" w:rsidP="00000000" w:rsidRDefault="00000000" w:rsidRPr="00000000" w14:paraId="000000B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System Flash memory mapped at 0x0000 0000 </w:t>
      </w:r>
    </w:p>
    <w:p w:rsidR="00000000" w:rsidDel="00000000" w:rsidP="00000000" w:rsidRDefault="00000000" w:rsidRPr="00000000" w14:paraId="000000C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Embedded SRAM mapped at 0x0000 0000</w:t>
      </w:r>
    </w:p>
    <w:sectPr>
      <w:headerReference r:id="rId2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Times New Roman"/>
  <w:font w:name="Georgia"/>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2">
    <w:name w:val="heading 2"/>
    <w:basedOn w:val="Normal"/>
    <w:link w:val="Heading2Char"/>
    <w:uiPriority w:val="9"/>
    <w:qFormat w:val="1"/>
    <w:rsid w:val="00682054"/>
    <w:pPr>
      <w:spacing w:after="100" w:afterAutospacing="1" w:before="100" w:beforeAutospacing="1" w:line="240" w:lineRule="auto"/>
      <w:outlineLvl w:val="1"/>
    </w:pPr>
    <w:rPr>
      <w:rFonts w:ascii="Times New Roman" w:cs="Times New Roman" w:eastAsia="Times New Roman" w:hAnsi="Times New Roman"/>
      <w:b w:val="1"/>
      <w:bCs w:val="1"/>
      <w:kern w:val="0"/>
      <w:sz w:val="36"/>
      <w:szCs w:val="36"/>
      <w:lang w:eastAsia="en-I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3F088A"/>
    <w:rPr>
      <w:color w:val="0563c1" w:themeColor="hyperlink"/>
      <w:u w:val="single"/>
    </w:rPr>
  </w:style>
  <w:style w:type="character" w:styleId="UnresolvedMention">
    <w:name w:val="Unresolved Mention"/>
    <w:basedOn w:val="DefaultParagraphFont"/>
    <w:uiPriority w:val="99"/>
    <w:semiHidden w:val="1"/>
    <w:unhideWhenUsed w:val="1"/>
    <w:rsid w:val="003F088A"/>
    <w:rPr>
      <w:color w:val="605e5c"/>
      <w:shd w:color="auto" w:fill="e1dfdd" w:val="clear"/>
    </w:rPr>
  </w:style>
  <w:style w:type="paragraph" w:styleId="ListParagraph">
    <w:name w:val="List Paragraph"/>
    <w:basedOn w:val="Normal"/>
    <w:uiPriority w:val="34"/>
    <w:qFormat w:val="1"/>
    <w:rsid w:val="00DC3533"/>
    <w:pPr>
      <w:ind w:left="720"/>
      <w:contextualSpacing w:val="1"/>
    </w:pPr>
  </w:style>
  <w:style w:type="character" w:styleId="Heading2Char" w:customStyle="1">
    <w:name w:val="Heading 2 Char"/>
    <w:basedOn w:val="DefaultParagraphFont"/>
    <w:link w:val="Heading2"/>
    <w:uiPriority w:val="9"/>
    <w:rsid w:val="00682054"/>
    <w:rPr>
      <w:rFonts w:ascii="Times New Roman" w:cs="Times New Roman" w:eastAsia="Times New Roman" w:hAnsi="Times New Roman"/>
      <w:b w:val="1"/>
      <w:bCs w:val="1"/>
      <w:kern w:val="0"/>
      <w:sz w:val="36"/>
      <w:szCs w:val="36"/>
      <w:lang w:eastAsia="en-IN"/>
    </w:rPr>
  </w:style>
  <w:style w:type="character" w:styleId="Strong">
    <w:name w:val="Strong"/>
    <w:basedOn w:val="DefaultParagraphFont"/>
    <w:uiPriority w:val="22"/>
    <w:qFormat w:val="1"/>
    <w:rsid w:val="00682054"/>
    <w:rPr>
      <w:b w:val="1"/>
      <w:bCs w:val="1"/>
    </w:rPr>
  </w:style>
  <w:style w:type="paragraph" w:styleId="NormalWeb">
    <w:name w:val="Normal (Web)"/>
    <w:basedOn w:val="Normal"/>
    <w:uiPriority w:val="99"/>
    <w:semiHidden w:val="1"/>
    <w:unhideWhenUsed w:val="1"/>
    <w:rsid w:val="00682054"/>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0.png"/><Relationship Id="rId22" Type="http://schemas.openxmlformats.org/officeDocument/2006/relationships/header" Target="header1.xml"/><Relationship Id="rId10" Type="http://schemas.openxmlformats.org/officeDocument/2006/relationships/image" Target="media/image5.png"/><Relationship Id="rId21"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hyperlink" Target="https://embetronicx.com/tutorials/p_language/c/compilation-steps-and-memory-layout-of-the-c-program/#Memory_Layout_of_the_C_Progr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DbWx9apH+F+12kVYmoAZxED8rw==">CgMxLjAyDmguZmt2ZHkzdmV6OWs3Mg5oLm5yenBibHUwcnBtZzIOaC5mYWh2NzF0enJtcjcyDmguYWt3NHdkcGd6eTYyMg5oLmhuaGE5bmpteHNnZzIOaC41dGV0d3ZiMTE3M3cyDmguNjF3a3N4ZW80ZGN1Mg5oLm5icGxkbDdodHBtODIOaC4xejkzd3VibmttcXkyDmgubXk4MjZ6ZzZiNTczMg5oLjZtMGo4YmxzZXJkYTIOaC51bGN3MTQydTlwMnoyDmgucm5vcnVlc2ljZWUwMg5oLmZ0N2NoMmNxYjRnaTIOaC53azZxc3hwdTZyOGQyDmgubmhkdHQ1NmZhZzZ6OAByITFhb19reXJBQjZrdmNqMVlXUHN2LVM4Tm1hVUtLWWE0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2024-07-23T03:47:00Z</dcterms:created>
  <dc:creator>S LOCHANI VILEHYA</dc:creator>
</cp:coreProperties>
</file>